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CB20" w14:textId="77777777" w:rsidR="00847B41" w:rsidRPr="007E3FF7" w:rsidRDefault="00847B41" w:rsidP="006D5D4A">
      <w:pPr>
        <w:pStyle w:val="Normal1"/>
        <w:ind w:left="9923"/>
        <w:rPr>
          <w:color w:val="auto"/>
        </w:rPr>
      </w:pPr>
      <w:r w:rsidRPr="007E3FF7">
        <w:rPr>
          <w:color w:val="auto"/>
        </w:rPr>
        <w:t>PATVIRTINTA</w:t>
      </w:r>
    </w:p>
    <w:p w14:paraId="5D67625D" w14:textId="77777777" w:rsidR="00847B41" w:rsidRPr="007E3FF7" w:rsidRDefault="00847B41" w:rsidP="006D5D4A">
      <w:pPr>
        <w:pStyle w:val="Normal1"/>
        <w:ind w:left="9923"/>
        <w:rPr>
          <w:color w:val="auto"/>
        </w:rPr>
      </w:pPr>
      <w:r w:rsidRPr="007E3FF7">
        <w:rPr>
          <w:color w:val="auto"/>
        </w:rPr>
        <w:t xml:space="preserve">Kaišiadorių r. Rumšiškių </w:t>
      </w:r>
    </w:p>
    <w:p w14:paraId="62357E86" w14:textId="77777777" w:rsidR="00847B41" w:rsidRPr="007E3FF7" w:rsidRDefault="00847B41" w:rsidP="006D5D4A">
      <w:pPr>
        <w:pStyle w:val="Normal1"/>
        <w:ind w:left="9923"/>
        <w:rPr>
          <w:color w:val="auto"/>
        </w:rPr>
      </w:pPr>
      <w:r w:rsidRPr="007E3FF7">
        <w:rPr>
          <w:color w:val="auto"/>
        </w:rPr>
        <w:t xml:space="preserve">Antano Baranausko </w:t>
      </w:r>
    </w:p>
    <w:p w14:paraId="3943B45F" w14:textId="77777777" w:rsidR="00847B41" w:rsidRPr="007E3FF7" w:rsidRDefault="00847B41" w:rsidP="006D5D4A">
      <w:pPr>
        <w:pStyle w:val="Normal1"/>
        <w:ind w:left="9923"/>
        <w:rPr>
          <w:color w:val="auto"/>
        </w:rPr>
      </w:pPr>
      <w:r w:rsidRPr="007E3FF7">
        <w:rPr>
          <w:color w:val="auto"/>
        </w:rPr>
        <w:t>gimnazijos direktoriaus</w:t>
      </w:r>
    </w:p>
    <w:p w14:paraId="1676B805" w14:textId="450FC3B3" w:rsidR="00847B41" w:rsidRDefault="00847B41" w:rsidP="006D5D4A">
      <w:pPr>
        <w:pStyle w:val="Normal1"/>
        <w:tabs>
          <w:tab w:val="left" w:pos="-180"/>
        </w:tabs>
        <w:ind w:left="9923"/>
        <w:rPr>
          <w:color w:val="auto"/>
        </w:rPr>
      </w:pPr>
      <w:r w:rsidRPr="007E3FF7">
        <w:rPr>
          <w:color w:val="auto"/>
        </w:rPr>
        <w:t>20</w:t>
      </w:r>
      <w:r w:rsidR="006D5D4A">
        <w:rPr>
          <w:color w:val="auto"/>
        </w:rPr>
        <w:t>22</w:t>
      </w:r>
      <w:r w:rsidRPr="007E3FF7">
        <w:rPr>
          <w:color w:val="auto"/>
        </w:rPr>
        <w:t xml:space="preserve"> m. rug</w:t>
      </w:r>
      <w:r w:rsidR="006D5D4A">
        <w:rPr>
          <w:color w:val="auto"/>
        </w:rPr>
        <w:t>sėjo 1</w:t>
      </w:r>
      <w:r w:rsidRPr="007E3FF7">
        <w:rPr>
          <w:color w:val="auto"/>
        </w:rPr>
        <w:t xml:space="preserve"> d. įsakymu Nr. V-</w:t>
      </w:r>
      <w:r w:rsidR="006D5D4A">
        <w:rPr>
          <w:color w:val="auto"/>
        </w:rPr>
        <w:t>60</w:t>
      </w:r>
    </w:p>
    <w:p w14:paraId="0B0C30BF" w14:textId="77777777" w:rsidR="006D5D4A" w:rsidRPr="006D5D4A" w:rsidRDefault="006D5D4A" w:rsidP="006D5D4A">
      <w:pPr>
        <w:pStyle w:val="Normal1"/>
        <w:tabs>
          <w:tab w:val="left" w:pos="-180"/>
        </w:tabs>
        <w:ind w:left="10915"/>
        <w:rPr>
          <w:color w:val="auto"/>
        </w:rPr>
      </w:pPr>
    </w:p>
    <w:p w14:paraId="2467572E" w14:textId="3E63D1DC" w:rsidR="006E38A1" w:rsidRPr="00CB1E57" w:rsidRDefault="006E38A1" w:rsidP="00E550D0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KAIŠIADORIŲ R. RUMŠIŠKIŲ ANTANO BARANAUSKO GIMNAZIJOS</w:t>
      </w:r>
    </w:p>
    <w:p w14:paraId="1A871EB1" w14:textId="69D102EA" w:rsidR="009A6BE7" w:rsidRPr="00CB1E57" w:rsidRDefault="00CB1E57" w:rsidP="00E550D0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UGDYMO TURINIO ATNAUJINIMO DIEGIMO </w:t>
      </w:r>
      <w:r w:rsidR="00000000" w:rsidRPr="00CB1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PLANAS </w:t>
      </w:r>
    </w:p>
    <w:p w14:paraId="4CB11D74" w14:textId="77777777" w:rsidR="009A6BE7" w:rsidRPr="00CB1E57" w:rsidRDefault="00000000" w:rsidP="00E550D0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2022-2023/2024</w:t>
      </w:r>
    </w:p>
    <w:p w14:paraId="41C3CAF9" w14:textId="7839F658" w:rsidR="009A6BE7" w:rsidRPr="00CB1E57" w:rsidRDefault="00000000" w:rsidP="00CB1E57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Cs/>
          <w:color w:val="040404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 xml:space="preserve">Tikslas – sutelkti ir parengti </w:t>
      </w:r>
      <w:r w:rsidR="0050453B"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gimnazijos</w:t>
      </w: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 xml:space="preserve"> bendruomenę atnaujinto ugdymo  turinio (toliau – UTA) įgyvendinimui.</w:t>
      </w:r>
    </w:p>
    <w:p w14:paraId="0F4E9883" w14:textId="0F33E074" w:rsidR="009A6BE7" w:rsidRPr="00CB1E57" w:rsidRDefault="00000000" w:rsidP="00CB1E57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Cs/>
          <w:color w:val="040404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1 UŽDAVINYS</w:t>
      </w:r>
      <w:r w:rsidR="00BC108B"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.</w:t>
      </w: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 xml:space="preserve"> </w:t>
      </w:r>
      <w:r w:rsidR="00BC108B"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S</w:t>
      </w: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tiprinti mokytojų pasirengimą ir kompetencijas planuojant, įgyvendinant atnaujintą ugdymo turinį ir vykdant stebėsenos procesus.</w:t>
      </w:r>
    </w:p>
    <w:tbl>
      <w:tblPr>
        <w:tblStyle w:val="a"/>
        <w:tblW w:w="138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831"/>
        <w:gridCol w:w="10"/>
        <w:gridCol w:w="4240"/>
        <w:gridCol w:w="1785"/>
        <w:gridCol w:w="3036"/>
        <w:gridCol w:w="3969"/>
      </w:tblGrid>
      <w:tr w:rsidR="006E38A1" w:rsidRPr="00CB1E57" w14:paraId="4E2ED4D8" w14:textId="77777777" w:rsidTr="00173EA0">
        <w:trPr>
          <w:gridBefore w:val="1"/>
          <w:wBefore w:w="10" w:type="dxa"/>
          <w:trHeight w:val="622"/>
          <w:jc w:val="center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D9C33" w14:textId="77777777" w:rsidR="009A6BE7" w:rsidRPr="00CB1E57" w:rsidRDefault="0000000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Hlk112725978"/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E3CBA" w14:textId="181CFC1B" w:rsidR="009A6BE7" w:rsidRPr="00CB1E57" w:rsidRDefault="0000000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Priemonė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C6A23" w14:textId="5339E47F" w:rsidR="009A6BE7" w:rsidRPr="00CB1E57" w:rsidRDefault="0050453B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Įgyvendinimo data</w:t>
            </w: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08DE4" w14:textId="77777777" w:rsidR="009A6BE7" w:rsidRPr="00CB1E57" w:rsidRDefault="0000000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Atsakingas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411C" w14:textId="77777777" w:rsidR="009A6BE7" w:rsidRPr="00CB1E57" w:rsidRDefault="0000000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Rezultatas</w:t>
            </w:r>
          </w:p>
        </w:tc>
      </w:tr>
      <w:bookmarkEnd w:id="0"/>
      <w:tr w:rsidR="009A6BE7" w:rsidRPr="00CB1E57" w14:paraId="3346B44D" w14:textId="77777777" w:rsidTr="00173EA0">
        <w:trPr>
          <w:gridBefore w:val="1"/>
          <w:wBefore w:w="10" w:type="dxa"/>
          <w:trHeight w:val="654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3E1A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7144" w14:textId="435B2B7B" w:rsidR="009A6BE7" w:rsidRPr="00CB1E57" w:rsidRDefault="008D4F27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Situacijos analizė</w:t>
            </w:r>
            <w:r w:rsidR="00DE4507">
              <w:rPr>
                <w:rFonts w:ascii="Times New Roman" w:hAnsi="Times New Roman" w:cs="Times New Roman"/>
                <w:bCs/>
                <w:sz w:val="24"/>
                <w:szCs w:val="24"/>
              </w:rPr>
              <w:t>s apibendrinimas 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aptarimas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C3901" w14:textId="77777777" w:rsidR="00173EA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Rugsėj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</w:p>
          <w:p w14:paraId="4BFD276D" w14:textId="79B54D87" w:rsidR="009A6BE7" w:rsidRPr="00CB1E57" w:rsidRDefault="008B3224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E65C0" w14:textId="453CAE82" w:rsidR="008D4F27" w:rsidRPr="00CB1E57" w:rsidRDefault="008D4F27" w:rsidP="008D4F27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Pavaduotoja ugdymui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258D4" w14:textId="10DE8FBB" w:rsidR="009A6BE7" w:rsidRPr="00CB1E57" w:rsidRDefault="00DE4507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I</w:t>
            </w:r>
            <w:r w:rsidRPr="00DE450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šanalizuota </w:t>
            </w:r>
            <w:r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esama </w:t>
            </w:r>
            <w:r w:rsidRPr="00DE450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situacija, parengtos išvados ir siūlymai</w:t>
            </w:r>
            <w:r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.</w:t>
            </w:r>
          </w:p>
        </w:tc>
      </w:tr>
      <w:tr w:rsidR="009A6BE7" w:rsidRPr="00CB1E57" w14:paraId="5EEBB055" w14:textId="77777777" w:rsidTr="00173EA0">
        <w:trPr>
          <w:gridBefore w:val="1"/>
          <w:wBefore w:w="10" w:type="dxa"/>
          <w:trHeight w:val="968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CE68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3CDA" w14:textId="717F92F4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Individualus atnaujintų BP nagrinėjimas ir aptarimas </w:t>
            </w:r>
            <w:r w:rsidR="00A75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mokytojų dalykų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grupėse, </w:t>
            </w:r>
            <w:r w:rsidR="008B322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oky</w:t>
            </w:r>
            <w:r w:rsidR="00A75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tojų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taryboje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A52D0" w14:textId="77777777" w:rsidR="00173EA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Spali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27116591" w14:textId="25E83372" w:rsidR="009A6BE7" w:rsidRPr="00CB1E57" w:rsidRDefault="008B3224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60A00" w14:textId="77777777" w:rsidR="008D4F27" w:rsidRDefault="00000000" w:rsidP="008D4F27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M</w:t>
            </w:r>
            <w:r w:rsidR="00A75DB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okytojų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taryba,</w:t>
            </w:r>
          </w:p>
          <w:p w14:paraId="61723481" w14:textId="664AF749" w:rsidR="009A6BE7" w:rsidRPr="00CB1E57" w:rsidRDefault="008D4F27" w:rsidP="008D4F27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mokytojų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</w:t>
            </w:r>
            <w:r w:rsidR="00A75DB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dalykų</w:t>
            </w:r>
            <w:r w:rsidR="00000000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grupių pirmininkai.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527FB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UTA komanda supažindinama su aktualijomis.</w:t>
            </w:r>
          </w:p>
        </w:tc>
      </w:tr>
      <w:tr w:rsidR="009A6BE7" w:rsidRPr="00CB1E57" w14:paraId="3EE09E25" w14:textId="77777777" w:rsidTr="00173EA0">
        <w:trPr>
          <w:gridBefore w:val="1"/>
          <w:wBefore w:w="10" w:type="dxa"/>
          <w:trHeight w:val="1037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994E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F272" w14:textId="38532A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Kūrybinės dirbtuvės</w:t>
            </w:r>
            <w:r w:rsidR="008B322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,,Kompetencijomis grįstas ugdymo turinys“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AC03A" w14:textId="77777777" w:rsidR="009A6BE7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Mokinių rudens atostogų metu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D4F7B" w14:textId="3EE94C4F" w:rsidR="009A6BE7" w:rsidRPr="00CB1E57" w:rsidRDefault="0000000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</w:t>
            </w:r>
            <w:r w:rsidR="008B322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os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ugdymui, M</w:t>
            </w:r>
            <w:r w:rsidR="008B322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okytojų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taryba, </w:t>
            </w:r>
            <w:r w:rsidR="008B322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mokytojų dalykų 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grupių pirmininkai.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EF66F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Mokytojai (bent 80 proc., bendradarbiaudami su kolegomis, supras programų pokyčius ir planuojamų veiklų rezultatus.</w:t>
            </w:r>
          </w:p>
        </w:tc>
      </w:tr>
      <w:tr w:rsidR="009A6BE7" w:rsidRPr="00CB1E57" w14:paraId="255B277C" w14:textId="77777777" w:rsidTr="00155B9F">
        <w:trPr>
          <w:trHeight w:val="115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D685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1.4.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95D1" w14:textId="5EC9F8ED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Kompetencijų žemėlapių kūrimas ir nagrinėjimas atskirose </w:t>
            </w:r>
            <w:r w:rsidR="008B322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mokytojų dalykų 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grupėse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D616A" w14:textId="77777777" w:rsidR="00173EA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Lapkri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tis</w:t>
            </w:r>
          </w:p>
          <w:p w14:paraId="3401432D" w14:textId="2F3C797C" w:rsidR="009A6BE7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IV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ADD6E" w14:textId="2FB7455D" w:rsidR="009A6BE7" w:rsidRPr="00CB1E57" w:rsidRDefault="0000000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M</w:t>
            </w:r>
            <w:r w:rsidR="008B322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okytojų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taryba, </w:t>
            </w:r>
            <w:r w:rsidR="00154BD1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0C17A" w14:textId="29DD2838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Mokytojai (bent 85 proc.) geriau supras</w:t>
            </w:r>
            <w:r w:rsidR="00154BD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kompetencijų sandus ir jų raišką.</w:t>
            </w:r>
          </w:p>
        </w:tc>
      </w:tr>
      <w:tr w:rsidR="009A6BE7" w:rsidRPr="00CB1E57" w14:paraId="03BD5298" w14:textId="77777777" w:rsidTr="00173EA0">
        <w:trPr>
          <w:trHeight w:val="158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826F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B39D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Pamokos plano pagal UTA kūrimas, koregavimas.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F7EDB" w14:textId="77777777" w:rsidR="00173EA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Gruod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</w:p>
          <w:p w14:paraId="42E57F54" w14:textId="3D8BBE2C" w:rsidR="009A6BE7" w:rsidRPr="00CB1E57" w:rsidRDefault="00173EA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28591" w14:textId="48F9CE91" w:rsidR="009A6BE7" w:rsidRPr="00CB1E57" w:rsidRDefault="00173EA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AF386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Mokytojai gilins pamokos planavimo pagal UTA žinias ir gebėjimus.</w:t>
            </w:r>
          </w:p>
        </w:tc>
      </w:tr>
      <w:tr w:rsidR="009A6BE7" w:rsidRPr="00CB1E57" w14:paraId="435FE4D2" w14:textId="77777777" w:rsidTr="00173EA0">
        <w:trPr>
          <w:trHeight w:val="138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4EE3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1.6.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20C0" w14:textId="51C9BBC6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Pamokos plano pavyzdžio kūrimas kiekvienoje m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okytojų dalykų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grupėje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3EA7" w14:textId="6EE50665" w:rsidR="009A6BE7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</w:p>
          <w:p w14:paraId="5791E180" w14:textId="77777777" w:rsidR="00173EA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Sausi</w:t>
            </w:r>
            <w:r w:rsidR="00173EA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2DD86C34" w14:textId="62C5C134" w:rsidR="009A6BE7" w:rsidRPr="00CB1E57" w:rsidRDefault="00173EA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BDC88" w14:textId="2E2E6D94" w:rsidR="009A6BE7" w:rsidRPr="00CB1E57" w:rsidRDefault="00173EA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83ED9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Atsiras bendri susitarimai tarp mokytojų metodinėse grupėse.</w:t>
            </w:r>
          </w:p>
        </w:tc>
      </w:tr>
      <w:tr w:rsidR="009A6BE7" w:rsidRPr="00CB1E57" w14:paraId="7D819D59" w14:textId="77777777" w:rsidTr="00173EA0">
        <w:trPr>
          <w:trHeight w:val="114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2BE6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1.7.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E7B3" w14:textId="499ED0BD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Pasirinkto pamokos scenarijaus kūrimas kiekvienoje 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dalyko mokytojų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grupėje ir jo aptarimas pateikiant rekomendacijas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8FDEC" w14:textId="77777777" w:rsidR="00F22AE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Vasari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220FB35E" w14:textId="09729D4B" w:rsidR="009A6BE7" w:rsidRPr="00CB1E57" w:rsidRDefault="00F22AE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E1DB" w14:textId="28F2108B" w:rsidR="009A6BE7" w:rsidRPr="00CB1E57" w:rsidRDefault="00F22AE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57E0D" w14:textId="6971629C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Suvienodės mokytojų (bent 60 proc.) metodiniai, didaktiniai reikalavimai pamokai paga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UTA.</w:t>
            </w:r>
          </w:p>
        </w:tc>
      </w:tr>
      <w:tr w:rsidR="009A6BE7" w:rsidRPr="00CB1E57" w14:paraId="659F2D3B" w14:textId="77777777" w:rsidTr="00173EA0">
        <w:trPr>
          <w:trHeight w:val="114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5D5C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1.8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8058" w14:textId="2CBF534F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Sukurtų pamokos scenarijų metodikos grupėse ir jų pateiktų rekomendacijų aptarimas M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okytojų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taryboje.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3683A" w14:textId="77777777" w:rsidR="00F22AE0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Vasari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6BD8756D" w14:textId="28D586A2" w:rsidR="009A6BE7" w:rsidRPr="00CB1E57" w:rsidRDefault="00F22AE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DBF0C" w14:textId="0EE873B8" w:rsidR="009A6BE7" w:rsidRPr="00CB1E57" w:rsidRDefault="00F22AE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7114B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Gerosios patirties sklaida</w:t>
            </w:r>
          </w:p>
        </w:tc>
      </w:tr>
      <w:tr w:rsidR="009A6BE7" w:rsidRPr="00CB1E57" w14:paraId="436D5F07" w14:textId="77777777" w:rsidTr="00173EA0">
        <w:trPr>
          <w:trHeight w:val="114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191C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1.9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1780" w14:textId="0C81CD9E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Sukauptos gerosios patirties pasirengiant UTA sklaida</w:t>
            </w:r>
            <w:r w:rsidR="00F22AE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gimnazijos mokytojų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posėdyje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A1D58" w14:textId="77777777" w:rsidR="009A6BE7" w:rsidRPr="00CB1E57" w:rsidRDefault="00661452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Vasaris</w:t>
            </w:r>
          </w:p>
          <w:p w14:paraId="77B1322F" w14:textId="1C8353C9" w:rsidR="00661452" w:rsidRPr="00CB1E57" w:rsidRDefault="00661452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F271D" w14:textId="76EC6333" w:rsidR="009A6BE7" w:rsidRPr="00CB1E57" w:rsidRDefault="008D20B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UTA komanda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C6F10" w14:textId="5C7086C0" w:rsidR="009A6BE7" w:rsidRPr="00CB1E57" w:rsidRDefault="000F4BA1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Gimnazijos mokytojų bendruomenė susipažins su atliktomis UTA veiklomis, reflektuos ir koreguos su UTA susijusius pedagoginius procesus.</w:t>
            </w:r>
          </w:p>
        </w:tc>
      </w:tr>
      <w:tr w:rsidR="009A6BE7" w:rsidRPr="00CB1E57" w14:paraId="3D7A266A" w14:textId="77777777" w:rsidTr="00173EA0">
        <w:trPr>
          <w:trHeight w:val="90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5B72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1.10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1556" w14:textId="77777777" w:rsidR="009A6BE7" w:rsidRPr="00CB1E57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Pamokos stebėjimo protokolo korekcijos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E54C8" w14:textId="77777777" w:rsidR="000F4BA1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Vasari</w:t>
            </w:r>
            <w:r w:rsidR="000F4BA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18972D75" w14:textId="7D14A015" w:rsidR="009A6BE7" w:rsidRPr="00CB1E57" w:rsidRDefault="000F4BA1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IV savaitė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7913B" w14:textId="519C17C3" w:rsidR="009A6BE7" w:rsidRPr="00CB1E57" w:rsidRDefault="000F4BA1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B7952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Tobulės pamokų stebėsena, rekomendacijos skatins mokytojų saviugdą.</w:t>
            </w:r>
          </w:p>
        </w:tc>
      </w:tr>
      <w:tr w:rsidR="009A6BE7" w:rsidRPr="00CB1E57" w14:paraId="1A66EB9F" w14:textId="77777777" w:rsidTr="00173EA0">
        <w:trPr>
          <w:trHeight w:val="114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9271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1.11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BC0A" w14:textId="77777777" w:rsidR="009A6BE7" w:rsidRPr="00CB1E57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Atviros pamokos pagal atnaujintas BP. Jų analizė pagal atnaujintą pamokos stebėsenos protokolą.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6C4B2" w14:textId="77777777" w:rsidR="000F4BA1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Kov</w:t>
            </w:r>
            <w:r w:rsidR="000F4BA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</w:p>
          <w:p w14:paraId="12A08DF3" w14:textId="3407CE26" w:rsidR="009A6BE7" w:rsidRPr="00CB1E57" w:rsidRDefault="000F4BA1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II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9EC36" w14:textId="65A69CDA" w:rsidR="009A6BE7" w:rsidRPr="00CB1E57" w:rsidRDefault="000F4BA1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79F4C" w14:textId="4A6FBED8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Gerosios patirties sklaida, bendradarbiavimo ,,Kolega kolegai” “Mokykla mokyklai” stiprinimas.</w:t>
            </w:r>
          </w:p>
        </w:tc>
      </w:tr>
      <w:tr w:rsidR="009A6BE7" w:rsidRPr="00CB1E57" w14:paraId="19089E2C" w14:textId="77777777" w:rsidTr="00173EA0">
        <w:trPr>
          <w:trHeight w:val="75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F166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D08F" w14:textId="77777777" w:rsidR="009A6BE7" w:rsidRPr="00CB1E57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Bendrojo ugdymo planų nagrinėjimas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B9A16" w14:textId="77777777" w:rsidR="006C6D94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Baland</w:t>
            </w:r>
            <w:r w:rsidR="006C6D9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</w:p>
          <w:p w14:paraId="0073FD8E" w14:textId="5BC0281B" w:rsidR="009A6BE7" w:rsidRPr="00CB1E57" w:rsidRDefault="006C6D94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sav</w:t>
            </w:r>
            <w:proofErr w:type="spellEnd"/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2F0F2" w14:textId="30D19BD3" w:rsidR="009A6BE7" w:rsidRPr="00CB1E57" w:rsidRDefault="006C6D94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2753E" w14:textId="6A647CB6" w:rsidR="009A6BE7" w:rsidRPr="00CB1E57" w:rsidRDefault="006C6D94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Visi (....) mokytojai susipažino su BP planais.</w:t>
            </w:r>
          </w:p>
        </w:tc>
      </w:tr>
      <w:tr w:rsidR="009A6BE7" w:rsidRPr="00CB1E57" w14:paraId="06ED6FCA" w14:textId="77777777" w:rsidTr="000C6D44">
        <w:trPr>
          <w:trHeight w:val="1034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BEDE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1.13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5664" w14:textId="77777777" w:rsidR="009A6BE7" w:rsidRPr="00CB1E57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Vertinimo aprašų ir kt. dokumentų koregavimas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77EFA" w14:textId="77777777" w:rsidR="006C6D94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Baland</w:t>
            </w:r>
            <w:r w:rsidR="006C6D9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</w:p>
          <w:p w14:paraId="7F920B06" w14:textId="08FA766F" w:rsidR="009A6BE7" w:rsidRPr="00CB1E57" w:rsidRDefault="006C6D94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IV sav.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0AAFA" w14:textId="01D8C708" w:rsidR="009A6BE7" w:rsidRPr="00CB1E57" w:rsidRDefault="006C6D94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BFFB5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A6BE7" w:rsidRPr="00CB1E57" w14:paraId="0C22FDDD" w14:textId="77777777" w:rsidTr="00173EA0">
        <w:trPr>
          <w:trHeight w:val="114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523A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1.14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5D99" w14:textId="77777777" w:rsidR="009A6BE7" w:rsidRPr="00CB1E57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Ilgalaikių planų pavyzdžio kūrimas ir pasirengimas pagal juos dirbti ateinančiais mokslo metais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E8AC8" w14:textId="77777777" w:rsidR="006C6D94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Gegužė</w:t>
            </w:r>
          </w:p>
          <w:p w14:paraId="182CB151" w14:textId="0CE5AB54" w:rsidR="009A6BE7" w:rsidRPr="00CB1E57" w:rsidRDefault="006C6D94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I-IV savaitė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543AC" w14:textId="43DC44D1" w:rsidR="009A6BE7" w:rsidRPr="00CB1E57" w:rsidRDefault="00155B9F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Pavaduotojos ugdymui, Mokytojų taryba, mokytojų dalykų grupių pirmininkai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F6B9" w14:textId="77777777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Parengtas ilgalaikio plano pavyzdys</w:t>
            </w:r>
          </w:p>
        </w:tc>
      </w:tr>
      <w:tr w:rsidR="009A6BE7" w:rsidRPr="00CB1E57" w14:paraId="412EACD4" w14:textId="77777777" w:rsidTr="00173EA0">
        <w:trPr>
          <w:trHeight w:val="75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B4EB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1.15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6699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Pasirengimo diegti UTA stebėsena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AE382" w14:textId="77777777" w:rsidR="009A6BE7" w:rsidRPr="00CB1E57" w:rsidRDefault="00000000" w:rsidP="00173EA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6C998" w14:textId="61454269" w:rsidR="009A6BE7" w:rsidRPr="00CB1E57" w:rsidRDefault="00000000" w:rsidP="008D20B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Direktorius, pavaduotoj</w:t>
            </w:r>
            <w:r w:rsidR="00155B9F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os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 xml:space="preserve"> ugdymui, </w:t>
            </w:r>
            <w:r w:rsidR="00155B9F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UTA komanda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09E1F" w14:textId="7D46426F" w:rsidR="009A6BE7" w:rsidRPr="00CB1E57" w:rsidRDefault="00000000" w:rsidP="00173EA0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Įvyk</w:t>
            </w:r>
            <w:r w:rsidR="00847B4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ę ne mažiau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7B4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stebėjimų, vertimų</w:t>
            </w:r>
            <w:r w:rsidR="00847B4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6A9293E" w14:textId="77777777" w:rsidR="009A6BE7" w:rsidRPr="00CB1E57" w:rsidRDefault="009A6BE7" w:rsidP="00BC10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A007DE" w14:textId="7B9F171D" w:rsidR="009A6BE7" w:rsidRPr="00CB1E57" w:rsidRDefault="00000000" w:rsidP="00CB1E57">
      <w:pPr>
        <w:spacing w:line="240" w:lineRule="auto"/>
        <w:ind w:firstLine="720"/>
        <w:rPr>
          <w:rFonts w:ascii="Times New Roman" w:hAnsi="Times New Roman" w:cs="Times New Roman"/>
          <w:bCs/>
          <w:color w:val="040404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2 UŽDAVINYS. Teikti kolegialią metodinę pagalbą bei paramą ir organizuoti kvalifikacijos tobulinimą</w:t>
      </w:r>
      <w:r w:rsidR="00155B9F"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.</w:t>
      </w:r>
    </w:p>
    <w:p w14:paraId="2146BD2E" w14:textId="77777777" w:rsidR="00BC108B" w:rsidRPr="00CB1E57" w:rsidRDefault="00BC108B" w:rsidP="00BC108B">
      <w:pPr>
        <w:spacing w:line="240" w:lineRule="auto"/>
        <w:rPr>
          <w:rFonts w:ascii="Times New Roman" w:hAnsi="Times New Roman" w:cs="Times New Roman"/>
          <w:bCs/>
          <w:color w:val="040404"/>
          <w:sz w:val="24"/>
          <w:szCs w:val="24"/>
        </w:rPr>
      </w:pPr>
    </w:p>
    <w:tbl>
      <w:tblPr>
        <w:tblStyle w:val="a0"/>
        <w:tblW w:w="138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4343"/>
        <w:gridCol w:w="1843"/>
        <w:gridCol w:w="3119"/>
        <w:gridCol w:w="3827"/>
      </w:tblGrid>
      <w:tr w:rsidR="000C6D44" w:rsidRPr="00CB1E57" w14:paraId="60C17F3D" w14:textId="77777777" w:rsidTr="00D559F1">
        <w:trPr>
          <w:trHeight w:val="90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A890C" w14:textId="504030D8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bookmarkStart w:id="1" w:name="_Hlk112726456"/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4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84A14" w14:textId="6A66056F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Priemonė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ECE5D" w14:textId="6DD94076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Įgyvendinimo data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F8B3E" w14:textId="62288F27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Atsakingas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DB1F8" w14:textId="6EFF093F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Rezultatas</w:t>
            </w:r>
          </w:p>
        </w:tc>
      </w:tr>
      <w:bookmarkEnd w:id="1"/>
      <w:tr w:rsidR="000C6D44" w:rsidRPr="00CB1E57" w14:paraId="191F41F3" w14:textId="77777777" w:rsidTr="00D559F1">
        <w:trPr>
          <w:trHeight w:val="147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B22A5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0BD4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Pasirengimo diegti BP situacijos analizė ir poreikių nustatymas, korekcija (mokytojų kvalifikacija, mokymo ir mokymosi priemonės, ugdomosios aplinkos kūrimas ir nagrinėjimas ir kt.)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B8F79" w14:textId="77777777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 m. Rugsėjis - spalis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BC50F" w14:textId="092F024E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Pavaduotojos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3C1D0" w14:textId="6B7812DF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Atliktas įsivertinimas, veiklų nusimatymas</w:t>
            </w:r>
          </w:p>
        </w:tc>
      </w:tr>
      <w:tr w:rsidR="000C6D44" w:rsidRPr="00CB1E57" w14:paraId="48741555" w14:textId="77777777" w:rsidTr="00D559F1">
        <w:trPr>
          <w:trHeight w:val="107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1C4A4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BEB8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tobulinimas vadovams, mokytojams, švietimo pagalbos specialistams UTA aktualijomis.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E44FA" w14:textId="7878D91D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90423" w14:textId="2BAE0811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Pavaduotoja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079F9" w14:textId="10240E11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6D44" w:rsidRPr="00CB1E57" w14:paraId="67926C03" w14:textId="77777777" w:rsidTr="00D559F1">
        <w:trPr>
          <w:trHeight w:val="68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3297C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3815" w14:textId="77DE9791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Informacijos sklaida apie </w:t>
            </w:r>
            <w:proofErr w:type="spellStart"/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įtrau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kų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jį</w:t>
            </w:r>
            <w:proofErr w:type="spellEnd"/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ugdymą tikslinėms grupėms - mokytojams, tėvams, mokiniams, kt. mokyklos bendruomenės nariams.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38D1E" w14:textId="37BA9322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98BBE" w14:textId="6633ABD1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Pavaduotoja ugdymui, švietimo pagalbos specialista</w:t>
            </w:r>
            <w:r w:rsidR="006F0D8A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2DBAE" w14:textId="67534EF5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6D44" w:rsidRPr="00CB1E57" w14:paraId="2AE6CE8E" w14:textId="77777777" w:rsidTr="00D559F1">
        <w:trPr>
          <w:trHeight w:val="68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6AC11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077A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Kvalifikacijos tobulinimas įtraukiojo ugdymo temomis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FC489" w14:textId="0BAB6183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3A74A" w14:textId="0A56A136" w:rsidR="000C6D44" w:rsidRPr="00CB1E57" w:rsidRDefault="006F0D8A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Pavaduotoja ugdymui, švietimo pagalbos specialistai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5B4D2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6D44" w:rsidRPr="00CB1E57" w14:paraId="7B33A405" w14:textId="77777777" w:rsidTr="00D559F1">
        <w:trPr>
          <w:trHeight w:val="107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EF77F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C224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Vaiko gerovės komisijos veiklos stiprinimas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9B46C" w14:textId="48C8901E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68CD" w14:textId="514DAB36" w:rsidR="000C6D44" w:rsidRPr="00CB1E57" w:rsidRDefault="000C6D44" w:rsidP="000C6D4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VGK pirmininkas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06AF2" w14:textId="77777777" w:rsidR="000C6D44" w:rsidRPr="00CB1E57" w:rsidRDefault="000C6D44" w:rsidP="000C6D44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VGK susipažinta su naujai rengiamu VGK projektu, pasirengtos veiklos tobulinimo rekomendacijos, kompetencijų tobulinimu ir kt.</w:t>
            </w:r>
          </w:p>
        </w:tc>
      </w:tr>
    </w:tbl>
    <w:p w14:paraId="0728596B" w14:textId="77777777" w:rsidR="009A6BE7" w:rsidRPr="00CB1E57" w:rsidRDefault="000000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E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FB0C41" w14:textId="1036A4F8" w:rsidR="009A6BE7" w:rsidRPr="00CB1E57" w:rsidRDefault="00000000" w:rsidP="00CB1E57">
      <w:pPr>
        <w:spacing w:line="240" w:lineRule="auto"/>
        <w:ind w:firstLine="720"/>
        <w:rPr>
          <w:rFonts w:ascii="Times New Roman" w:hAnsi="Times New Roman" w:cs="Times New Roman"/>
          <w:bCs/>
          <w:color w:val="040404"/>
          <w:sz w:val="24"/>
          <w:szCs w:val="24"/>
        </w:rPr>
      </w:pPr>
      <w:r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3 UŽDAVINYS. Užtikrinti pasirengimo UTA komunikaciją, tinklaveiką</w:t>
      </w:r>
      <w:r w:rsidR="006F0D8A" w:rsidRPr="00CB1E57">
        <w:rPr>
          <w:rFonts w:ascii="Times New Roman" w:hAnsi="Times New Roman" w:cs="Times New Roman"/>
          <w:bCs/>
          <w:color w:val="040404"/>
          <w:sz w:val="24"/>
          <w:szCs w:val="24"/>
        </w:rPr>
        <w:t>.</w:t>
      </w:r>
    </w:p>
    <w:p w14:paraId="0C0F6ECE" w14:textId="77777777" w:rsidR="006F0D8A" w:rsidRPr="00CB1E57" w:rsidRDefault="006F0D8A">
      <w:pPr>
        <w:spacing w:line="240" w:lineRule="auto"/>
        <w:rPr>
          <w:rFonts w:ascii="Times New Roman" w:hAnsi="Times New Roman" w:cs="Times New Roman"/>
          <w:bCs/>
          <w:color w:val="040404"/>
          <w:sz w:val="24"/>
          <w:szCs w:val="24"/>
        </w:rPr>
      </w:pPr>
    </w:p>
    <w:tbl>
      <w:tblPr>
        <w:tblStyle w:val="a1"/>
        <w:tblW w:w="138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394"/>
        <w:gridCol w:w="1843"/>
        <w:gridCol w:w="3119"/>
        <w:gridCol w:w="3827"/>
      </w:tblGrid>
      <w:tr w:rsidR="006F0D8A" w:rsidRPr="00CB1E57" w14:paraId="4929FF6F" w14:textId="77777777" w:rsidTr="00D559F1">
        <w:trPr>
          <w:trHeight w:val="79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1DDCD" w14:textId="71F3E083" w:rsidR="006F0D8A" w:rsidRPr="00CB1E57" w:rsidRDefault="006F0D8A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bookmarkStart w:id="2" w:name="_Hlk112727463"/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6C030" w14:textId="7347F498" w:rsidR="006F0D8A" w:rsidRPr="00CB1E57" w:rsidRDefault="006F0D8A" w:rsidP="006F0D8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Priemonė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CC8E" w14:textId="762BF5D6" w:rsidR="006F0D8A" w:rsidRPr="00CB1E57" w:rsidRDefault="006F0D8A" w:rsidP="006F0D8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Įgyvendinimo data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F1244" w14:textId="31B448A9" w:rsidR="006F0D8A" w:rsidRPr="00CB1E57" w:rsidRDefault="006F0D8A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Atsakingas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C9AC3" w14:textId="78FAE01D" w:rsidR="006F0D8A" w:rsidRPr="00CB1E57" w:rsidRDefault="006F0D8A" w:rsidP="006F0D8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Rezultatas</w:t>
            </w:r>
          </w:p>
        </w:tc>
      </w:tr>
      <w:bookmarkEnd w:id="2"/>
      <w:tr w:rsidR="009A6BE7" w:rsidRPr="00CB1E57" w14:paraId="66C0A2A0" w14:textId="77777777" w:rsidTr="00D559F1">
        <w:trPr>
          <w:trHeight w:val="70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921EF" w14:textId="2E98895D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3.</w:t>
            </w:r>
            <w:r w:rsidR="00D559F1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7BB26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Socialinės partnerystės tinklaveikos ir komunikacijos planas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354E2" w14:textId="77777777" w:rsidR="009A6BE7" w:rsidRPr="00CB1E57" w:rsidRDefault="00000000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m. </w:t>
            </w:r>
            <w:r w:rsidRPr="00DE4507">
              <w:rPr>
                <w:rFonts w:ascii="Times New Roman" w:hAnsi="Times New Roman" w:cs="Times New Roman"/>
                <w:bCs/>
                <w:sz w:val="24"/>
                <w:szCs w:val="24"/>
              </w:rPr>
              <w:t>rugsėjis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C1ECB" w14:textId="77777777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Pavaduotojas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63087" w14:textId="40FAE2F4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Sukurtas socialinės partnerystės planas</w:t>
            </w:r>
            <w:r w:rsidR="00D559F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A6BE7" w:rsidRPr="00CB1E57" w14:paraId="4425CE30" w14:textId="77777777" w:rsidTr="00D559F1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BD06F" w14:textId="56CF6B1B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3.</w:t>
            </w:r>
            <w:r w:rsidR="00D559F1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C482" w14:textId="1264D1E7" w:rsidR="009A6BE7" w:rsidRPr="00CB1E57" w:rsidRDefault="00D559F1" w:rsidP="00D559F1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Gimnazijos bendruomenės ir socialinių partnerių supažindinimas su pasirengimu įgyvendinti UTA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EB416" w14:textId="186CADDE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 m.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F9FB6" w14:textId="77777777" w:rsidR="009A6BE7" w:rsidRPr="00CB1E57" w:rsidRDefault="00000000" w:rsidP="00D559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atstovas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EDC4A" w14:textId="11FCBF4F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mokytojų ir švietimo pagalbos specialistų informuoti apie UTA procesus. Apie UTA procesus supažindinta </w:t>
            </w:r>
            <w:r w:rsidR="00D559F1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elektroniniame 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dienyne, socialiniuose tinkluose ir kt.</w:t>
            </w:r>
          </w:p>
        </w:tc>
      </w:tr>
      <w:tr w:rsidR="009A6BE7" w:rsidRPr="00CB1E57" w14:paraId="42682BDE" w14:textId="77777777" w:rsidTr="00D559F1">
        <w:trPr>
          <w:trHeight w:val="91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FF7" w14:textId="085B3610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3.</w:t>
            </w:r>
            <w:r w:rsidR="00EF0DB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E3058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Informacijos, susijusios su UTA, viešinimas, renginių organizavimas (mokymai, susitikimai, posėdžiai ir kt.)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B9B05" w14:textId="541384CF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6DE51" w14:textId="77777777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narys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B988C" w14:textId="6917651D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Kiekvieną mėnesį viešinti 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mėnesio plane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, socialiniuose tinkluose, dienyne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, gimnazijos svetainėje.</w:t>
            </w:r>
          </w:p>
        </w:tc>
      </w:tr>
      <w:tr w:rsidR="009A6BE7" w:rsidRPr="00CB1E57" w14:paraId="27B1A2C7" w14:textId="77777777" w:rsidTr="00D559F1">
        <w:trPr>
          <w:trHeight w:val="9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7CAFA" w14:textId="5D218AED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lastRenderedPageBreak/>
              <w:t>3.</w:t>
            </w:r>
            <w:r w:rsidR="00EF0DB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4</w:t>
            </w: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29ECD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Ataskaitų apie UTA įgyvendinimą pateikimas, aptarimas, tobulintinų sričių nusimatymas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31157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2022–2023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CFB9E" w14:textId="418EFA87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Pavaduotoja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D9B0B" w14:textId="7055818A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Susirinkimai, posėdžiai, informacija 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gimnazijos svetainėje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socialiniuose tinkluose, 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elektroniniame 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dienyne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A6BE7" w:rsidRPr="00CB1E57" w14:paraId="2EEE5071" w14:textId="77777777" w:rsidTr="00D559F1">
        <w:trPr>
          <w:trHeight w:val="6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E8575" w14:textId="026BC47E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3.</w:t>
            </w:r>
            <w:r w:rsidR="00EF0DB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D030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Tėvų švietimas UTA, įtraukiojo ugdymo tema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9B6D9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2022–2023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95C2E" w14:textId="77777777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os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ugdymui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D7894F2" w14:textId="6F9CB4F3" w:rsidR="00BC108B" w:rsidRPr="00CB1E57" w:rsidRDefault="00BC108B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švietimo pagalbos specialistai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6FA54" w14:textId="502688D9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Pristatymas tėvams 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gimnazijos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interneto svetainėje, susirinkimuose</w:t>
            </w:r>
            <w:r w:rsidR="00EF0DB4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A6BE7" w:rsidRPr="00CB1E57" w14:paraId="3785902C" w14:textId="77777777" w:rsidTr="00D559F1">
        <w:trPr>
          <w:trHeight w:val="6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0D66C" w14:textId="573AF6B8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3.</w:t>
            </w:r>
            <w:r w:rsidR="00EF0DB4"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E98C4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Mokinių švietimas UTA, įtraukiojo ugdymo tema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7857F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2022–2023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DFA7" w14:textId="77777777" w:rsidR="009A6BE7" w:rsidRPr="00CB1E57" w:rsidRDefault="00000000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os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ugdymui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C89415D" w14:textId="7074A146" w:rsidR="00BC108B" w:rsidRPr="00CB1E57" w:rsidRDefault="00BC108B" w:rsidP="00D559F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švietimo pagalbos specialistai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D59AA" w14:textId="000BBCA3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Pristatymas mokiniams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gimnazijos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interneto svetainėje, socialiniame tinkle, </w:t>
            </w:r>
            <w:r w:rsidR="00BC108B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klasių valandėlėse.</w:t>
            </w:r>
          </w:p>
        </w:tc>
      </w:tr>
    </w:tbl>
    <w:p w14:paraId="19F8B16B" w14:textId="475C6ACE" w:rsidR="009A6BE7" w:rsidRPr="00CB1E57" w:rsidRDefault="00000000" w:rsidP="00CB1E57">
      <w:pPr>
        <w:spacing w:before="240" w:after="240" w:line="240" w:lineRule="auto"/>
        <w:ind w:firstLine="720"/>
        <w:rPr>
          <w:rFonts w:ascii="Times New Roman" w:hAnsi="Times New Roman" w:cs="Times New Roman"/>
          <w:bCs/>
          <w:color w:val="040404"/>
          <w:sz w:val="24"/>
          <w:szCs w:val="24"/>
        </w:rPr>
      </w:pPr>
      <w:r w:rsidRPr="00CB1E57">
        <w:rPr>
          <w:rFonts w:ascii="Times New Roman" w:hAnsi="Times New Roman" w:cs="Times New Roman"/>
          <w:bCs/>
          <w:sz w:val="24"/>
          <w:szCs w:val="24"/>
        </w:rPr>
        <w:t>4. U</w:t>
      </w:r>
      <w:r w:rsidR="00BC108B" w:rsidRPr="00CB1E57">
        <w:rPr>
          <w:rFonts w:ascii="Times New Roman" w:hAnsi="Times New Roman" w:cs="Times New Roman"/>
          <w:bCs/>
          <w:sz w:val="24"/>
          <w:szCs w:val="24"/>
        </w:rPr>
        <w:t>ŽDAVINYS.</w:t>
      </w:r>
      <w:r w:rsidRPr="00CB1E57">
        <w:rPr>
          <w:rFonts w:ascii="Times New Roman" w:hAnsi="Times New Roman" w:cs="Times New Roman"/>
          <w:bCs/>
          <w:sz w:val="24"/>
          <w:szCs w:val="24"/>
        </w:rPr>
        <w:t xml:space="preserve"> Atnaujinti ugdymo aplinkas ir priemones.</w:t>
      </w:r>
    </w:p>
    <w:tbl>
      <w:tblPr>
        <w:tblStyle w:val="a2"/>
        <w:tblW w:w="138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394"/>
        <w:gridCol w:w="1843"/>
        <w:gridCol w:w="3119"/>
        <w:gridCol w:w="3827"/>
      </w:tblGrid>
      <w:tr w:rsidR="006F298C" w:rsidRPr="00CB1E57" w14:paraId="6510BB6E" w14:textId="77777777" w:rsidTr="006F298C">
        <w:trPr>
          <w:trHeight w:val="9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B09A5" w14:textId="412D7BA5" w:rsidR="006F298C" w:rsidRPr="00CB1E57" w:rsidRDefault="006F298C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DEC7D" w14:textId="10F9C667" w:rsidR="006F298C" w:rsidRPr="00CB1E57" w:rsidRDefault="006F298C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Priemonė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64078" w14:textId="150EC644" w:rsidR="006F298C" w:rsidRPr="00CB1E57" w:rsidRDefault="006F298C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Įgyvendinimo data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3F2E4" w14:textId="039979A9" w:rsidR="006F298C" w:rsidRPr="00CB1E57" w:rsidRDefault="006F298C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Atsakingas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9F09E" w14:textId="080D50CA" w:rsidR="006F298C" w:rsidRPr="00CB1E57" w:rsidRDefault="006F298C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color w:val="45818E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Rezultatas</w:t>
            </w:r>
          </w:p>
        </w:tc>
      </w:tr>
      <w:tr w:rsidR="009A6BE7" w:rsidRPr="00CB1E57" w14:paraId="5A9465B9" w14:textId="77777777" w:rsidTr="006F298C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36997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69EA6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Priemonių poreikio situacijos įsivertinimas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10325" w14:textId="77777777" w:rsidR="009A6BE7" w:rsidRPr="00CB1E57" w:rsidRDefault="00000000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28F2A" w14:textId="1EFCFCF3" w:rsidR="009A6BE7" w:rsidRPr="00CB1E57" w:rsidRDefault="00000000" w:rsidP="006F29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</w:t>
            </w:r>
            <w:r w:rsidR="006F298C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B0751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Įvertintas ugdymo aplinkų ir mokymosi priemonių poreikis. </w:t>
            </w:r>
          </w:p>
        </w:tc>
      </w:tr>
      <w:tr w:rsidR="009A6BE7" w:rsidRPr="00CB1E57" w14:paraId="0A018FC3" w14:textId="77777777" w:rsidTr="006F298C">
        <w:trPr>
          <w:trHeight w:val="67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F45FF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D0EAC" w14:textId="3664091E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Ugdymo aplinkų ir mokymosi priemonių įsigijimo plano parengimas, prioritetų vadovėliams įsigyti nusistatymas ir susitarimai </w:t>
            </w:r>
            <w:r w:rsidR="008D20B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Mokytojų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taryboje</w:t>
            </w:r>
            <w:r w:rsidR="008D20B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9774" w14:textId="77777777" w:rsidR="009A6BE7" w:rsidRPr="00CB1E57" w:rsidRDefault="00000000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7151B" w14:textId="77777777" w:rsidR="009A6BE7" w:rsidRPr="00CB1E57" w:rsidRDefault="00000000" w:rsidP="006F29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Pavaduotojas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9017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Parengtas mokymo ir mokymosi priemonių įsigijimo planas.</w:t>
            </w:r>
          </w:p>
        </w:tc>
      </w:tr>
      <w:tr w:rsidR="009A6BE7" w:rsidRPr="00CB1E57" w14:paraId="20BF0184" w14:textId="77777777" w:rsidTr="006F298C">
        <w:trPr>
          <w:trHeight w:val="71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4D14D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color w:val="040404"/>
                <w:sz w:val="24"/>
                <w:szCs w:val="24"/>
              </w:rPr>
              <w:t>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E7048" w14:textId="77777777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Priemonių ir aplinkų atnaujinimo veiklos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656FE" w14:textId="77777777" w:rsidR="009A6BE7" w:rsidRPr="00CB1E57" w:rsidRDefault="00000000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</w:p>
          <w:p w14:paraId="74742A22" w14:textId="6D7A20D5" w:rsidR="009A6BE7" w:rsidRPr="00CB1E57" w:rsidRDefault="009A6BE7" w:rsidP="006F298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14EB8" w14:textId="77777777" w:rsidR="009A6BE7" w:rsidRPr="00CB1E57" w:rsidRDefault="00000000" w:rsidP="006F29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UTA komandos narys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59FC5" w14:textId="7448D5CC" w:rsidR="009A6BE7" w:rsidRPr="00CB1E57" w:rsidRDefault="00000000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Atsižvelgiant į įtraukiojo ugdymo įgyvendinimo rekomendacijas, atnaujinto</w:t>
            </w:r>
            <w:r w:rsidR="008D20B0"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CB1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</w:t>
            </w:r>
          </w:p>
        </w:tc>
      </w:tr>
    </w:tbl>
    <w:p w14:paraId="4125C287" w14:textId="77777777" w:rsidR="009A6BE7" w:rsidRPr="00CB1E57" w:rsidRDefault="009A6BE7" w:rsidP="00E550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A6BE7" w:rsidRPr="00CB1E57" w:rsidSect="00847B41">
      <w:pgSz w:w="16834" w:h="11909" w:orient="landscape"/>
      <w:pgMar w:top="851" w:right="1399" w:bottom="568" w:left="1440" w:header="227" w:footer="22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3006" w14:textId="77777777" w:rsidR="009B7FA1" w:rsidRDefault="009B7FA1">
      <w:pPr>
        <w:spacing w:line="240" w:lineRule="auto"/>
      </w:pPr>
      <w:r>
        <w:separator/>
      </w:r>
    </w:p>
  </w:endnote>
  <w:endnote w:type="continuationSeparator" w:id="0">
    <w:p w14:paraId="0CE1C8AA" w14:textId="77777777" w:rsidR="009B7FA1" w:rsidRDefault="009B7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F080" w14:textId="77777777" w:rsidR="009B7FA1" w:rsidRDefault="009B7FA1">
      <w:pPr>
        <w:spacing w:line="240" w:lineRule="auto"/>
      </w:pPr>
      <w:r>
        <w:separator/>
      </w:r>
    </w:p>
  </w:footnote>
  <w:footnote w:type="continuationSeparator" w:id="0">
    <w:p w14:paraId="14E3EEC5" w14:textId="77777777" w:rsidR="009B7FA1" w:rsidRDefault="009B7F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E7"/>
    <w:rsid w:val="000133FF"/>
    <w:rsid w:val="000C6D44"/>
    <w:rsid w:val="000F4BA1"/>
    <w:rsid w:val="00154BD1"/>
    <w:rsid w:val="00155B9F"/>
    <w:rsid w:val="00173EA0"/>
    <w:rsid w:val="00263FAA"/>
    <w:rsid w:val="004A4F01"/>
    <w:rsid w:val="004D1338"/>
    <w:rsid w:val="0050453B"/>
    <w:rsid w:val="00661452"/>
    <w:rsid w:val="006C6D94"/>
    <w:rsid w:val="006D5D4A"/>
    <w:rsid w:val="006E38A1"/>
    <w:rsid w:val="006F0D8A"/>
    <w:rsid w:val="006F298C"/>
    <w:rsid w:val="00847B41"/>
    <w:rsid w:val="008B3224"/>
    <w:rsid w:val="008D20B0"/>
    <w:rsid w:val="008D4F27"/>
    <w:rsid w:val="009A6BE7"/>
    <w:rsid w:val="009B7FA1"/>
    <w:rsid w:val="00A75DB4"/>
    <w:rsid w:val="00BC108B"/>
    <w:rsid w:val="00CB1E57"/>
    <w:rsid w:val="00D559F1"/>
    <w:rsid w:val="00DE4507"/>
    <w:rsid w:val="00E550D0"/>
    <w:rsid w:val="00EF0DB4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F610"/>
  <w15:docId w15:val="{7816CE54-CB92-49C4-9D21-BCAB303E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38A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A1"/>
  </w:style>
  <w:style w:type="paragraph" w:styleId="Footer">
    <w:name w:val="footer"/>
    <w:basedOn w:val="Normal"/>
    <w:link w:val="FooterChar"/>
    <w:uiPriority w:val="99"/>
    <w:unhideWhenUsed/>
    <w:rsid w:val="006E38A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A1"/>
  </w:style>
  <w:style w:type="paragraph" w:customStyle="1" w:styleId="Normal1">
    <w:name w:val="Normal1"/>
    <w:rsid w:val="00847B41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4427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</dc:creator>
  <cp:lastModifiedBy>Jurgita</cp:lastModifiedBy>
  <cp:revision>5</cp:revision>
  <dcterms:created xsi:type="dcterms:W3CDTF">2022-08-30T02:00:00Z</dcterms:created>
  <dcterms:modified xsi:type="dcterms:W3CDTF">2022-09-13T20:59:00Z</dcterms:modified>
</cp:coreProperties>
</file>